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E0E6" w14:textId="77777777" w:rsidR="001B09C9" w:rsidRPr="00FE56F8" w:rsidRDefault="001B09C9">
      <w:pPr>
        <w:ind w:right="-284"/>
        <w:rPr>
          <w:szCs w:val="24"/>
        </w:rPr>
      </w:pPr>
    </w:p>
    <w:p w14:paraId="754EB849" w14:textId="77777777" w:rsidR="001B09C9" w:rsidRDefault="001B09C9">
      <w:pPr>
        <w:ind w:right="-284"/>
        <w:rPr>
          <w:szCs w:val="24"/>
        </w:rPr>
      </w:pPr>
    </w:p>
    <w:p w14:paraId="6800B577" w14:textId="77777777" w:rsidR="00837930" w:rsidRPr="00837930" w:rsidRDefault="00837930">
      <w:pPr>
        <w:ind w:right="-284"/>
        <w:rPr>
          <w:b/>
          <w:sz w:val="32"/>
          <w:szCs w:val="32"/>
        </w:rPr>
      </w:pPr>
      <w:r w:rsidRPr="00837930">
        <w:rPr>
          <w:b/>
          <w:sz w:val="32"/>
          <w:szCs w:val="32"/>
        </w:rPr>
        <w:t>Belege / Abrechnung von …</w:t>
      </w:r>
    </w:p>
    <w:p w14:paraId="7E3E7443" w14:textId="77777777" w:rsidR="00837930" w:rsidRDefault="00837930">
      <w:pPr>
        <w:ind w:right="-284"/>
        <w:rPr>
          <w:szCs w:val="24"/>
        </w:rPr>
      </w:pPr>
    </w:p>
    <w:p w14:paraId="3CFF2CF8" w14:textId="77777777" w:rsidR="00837930" w:rsidRDefault="00837930">
      <w:pPr>
        <w:ind w:right="-284"/>
        <w:rPr>
          <w:szCs w:val="24"/>
        </w:rPr>
      </w:pPr>
    </w:p>
    <w:p w14:paraId="246CFF09" w14:textId="77777777" w:rsidR="00837930" w:rsidRDefault="00837930" w:rsidP="00837930">
      <w:pPr>
        <w:tabs>
          <w:tab w:val="left" w:pos="1985"/>
        </w:tabs>
        <w:ind w:right="-284"/>
        <w:rPr>
          <w:szCs w:val="24"/>
        </w:rPr>
      </w:pPr>
      <w:r>
        <w:rPr>
          <w:szCs w:val="24"/>
        </w:rPr>
        <w:t>Datum</w:t>
      </w:r>
      <w:r>
        <w:rPr>
          <w:szCs w:val="24"/>
        </w:rPr>
        <w:tab/>
      </w:r>
    </w:p>
    <w:p w14:paraId="0480C70D" w14:textId="77777777" w:rsidR="00837930" w:rsidRDefault="00837930">
      <w:pPr>
        <w:ind w:right="-284"/>
        <w:rPr>
          <w:szCs w:val="24"/>
        </w:rPr>
      </w:pPr>
    </w:p>
    <w:p w14:paraId="5B60FBD6" w14:textId="77777777" w:rsidR="00837930" w:rsidRPr="00837930" w:rsidRDefault="00837930" w:rsidP="00837930">
      <w:pPr>
        <w:tabs>
          <w:tab w:val="left" w:pos="5670"/>
          <w:tab w:val="right" w:pos="7797"/>
        </w:tabs>
        <w:ind w:right="-284"/>
        <w:rPr>
          <w:b/>
          <w:szCs w:val="24"/>
        </w:rPr>
      </w:pPr>
      <w:r w:rsidRPr="00837930">
        <w:rPr>
          <w:b/>
          <w:szCs w:val="24"/>
        </w:rPr>
        <w:t>Bezeichnung</w:t>
      </w:r>
      <w:r w:rsidRPr="00837930">
        <w:rPr>
          <w:b/>
          <w:szCs w:val="24"/>
        </w:rPr>
        <w:tab/>
        <w:t>Fr.</w:t>
      </w:r>
      <w:r w:rsidRPr="00837930">
        <w:rPr>
          <w:b/>
          <w:szCs w:val="24"/>
        </w:rPr>
        <w:tab/>
        <w:t>Betrag</w:t>
      </w:r>
    </w:p>
    <w:p w14:paraId="32AA30D6" w14:textId="77777777" w:rsid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  <w:r>
        <w:rPr>
          <w:szCs w:val="24"/>
        </w:rPr>
        <w:t>Bsp. Briefmarken</w:t>
      </w:r>
      <w:r>
        <w:rPr>
          <w:szCs w:val="24"/>
        </w:rPr>
        <w:tab/>
        <w:t>Fr.</w:t>
      </w:r>
      <w:r>
        <w:rPr>
          <w:szCs w:val="24"/>
        </w:rPr>
        <w:tab/>
        <w:t>25.85</w:t>
      </w:r>
    </w:p>
    <w:p w14:paraId="46205164" w14:textId="77777777" w:rsidR="00837930" w:rsidRP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  <w:u w:val="single"/>
        </w:rPr>
      </w:pPr>
      <w:proofErr w:type="spellStart"/>
      <w:r>
        <w:rPr>
          <w:szCs w:val="24"/>
        </w:rPr>
        <w:t>Xx</w:t>
      </w:r>
      <w:proofErr w:type="spellEnd"/>
      <w:r>
        <w:rPr>
          <w:szCs w:val="24"/>
        </w:rPr>
        <w:tab/>
      </w:r>
      <w:r w:rsidRPr="00837930">
        <w:rPr>
          <w:szCs w:val="24"/>
          <w:u w:val="single"/>
        </w:rPr>
        <w:t>Fr.</w:t>
      </w:r>
      <w:r w:rsidRPr="00837930">
        <w:rPr>
          <w:szCs w:val="24"/>
          <w:u w:val="single"/>
        </w:rPr>
        <w:tab/>
        <w:t>0.00</w:t>
      </w:r>
    </w:p>
    <w:p w14:paraId="60DF4663" w14:textId="77777777" w:rsid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</w:p>
    <w:p w14:paraId="709C34BB" w14:textId="77777777" w:rsidR="00837930" w:rsidRPr="00837930" w:rsidRDefault="00837930" w:rsidP="00837930">
      <w:pPr>
        <w:tabs>
          <w:tab w:val="left" w:pos="5670"/>
          <w:tab w:val="decimal" w:pos="7513"/>
        </w:tabs>
        <w:ind w:right="-284"/>
        <w:rPr>
          <w:b/>
          <w:szCs w:val="24"/>
          <w:u w:val="double"/>
        </w:rPr>
      </w:pPr>
      <w:r w:rsidRPr="00837930">
        <w:rPr>
          <w:b/>
          <w:szCs w:val="24"/>
        </w:rPr>
        <w:t>Total</w:t>
      </w:r>
      <w:r w:rsidRPr="00837930">
        <w:rPr>
          <w:b/>
          <w:szCs w:val="24"/>
        </w:rPr>
        <w:tab/>
      </w:r>
      <w:r w:rsidRPr="00837930">
        <w:rPr>
          <w:b/>
          <w:szCs w:val="24"/>
          <w:u w:val="double"/>
        </w:rPr>
        <w:t>Fr.</w:t>
      </w:r>
      <w:r w:rsidRPr="00837930">
        <w:rPr>
          <w:b/>
          <w:szCs w:val="24"/>
          <w:u w:val="double"/>
        </w:rPr>
        <w:tab/>
        <w:t>0.00</w:t>
      </w:r>
    </w:p>
    <w:p w14:paraId="339FD1EF" w14:textId="77777777" w:rsid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</w:p>
    <w:p w14:paraId="15459C29" w14:textId="77777777" w:rsid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</w:p>
    <w:p w14:paraId="2A849EAC" w14:textId="77777777" w:rsid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</w:p>
    <w:p w14:paraId="3CC7F4CA" w14:textId="77777777" w:rsidR="00837930" w:rsidRDefault="00837930" w:rsidP="00837930">
      <w:pPr>
        <w:tabs>
          <w:tab w:val="left" w:pos="1985"/>
          <w:tab w:val="left" w:pos="5670"/>
          <w:tab w:val="decimal" w:pos="7513"/>
        </w:tabs>
        <w:ind w:right="-284"/>
        <w:rPr>
          <w:szCs w:val="24"/>
        </w:rPr>
      </w:pPr>
      <w:r>
        <w:rPr>
          <w:szCs w:val="24"/>
        </w:rPr>
        <w:t>Ausgelegt von:</w:t>
      </w:r>
      <w:r>
        <w:rPr>
          <w:szCs w:val="24"/>
        </w:rPr>
        <w:tab/>
      </w:r>
    </w:p>
    <w:p w14:paraId="5E06CE16" w14:textId="77777777" w:rsidR="00837930" w:rsidRDefault="00837930" w:rsidP="00837930">
      <w:pPr>
        <w:tabs>
          <w:tab w:val="left" w:pos="1985"/>
          <w:tab w:val="left" w:pos="5670"/>
          <w:tab w:val="decimal" w:pos="7513"/>
        </w:tabs>
        <w:ind w:right="-284"/>
        <w:rPr>
          <w:szCs w:val="24"/>
        </w:rPr>
      </w:pPr>
    </w:p>
    <w:p w14:paraId="461D00A0" w14:textId="77777777" w:rsidR="00837930" w:rsidRDefault="00837930" w:rsidP="00837930">
      <w:pPr>
        <w:tabs>
          <w:tab w:val="left" w:pos="1985"/>
          <w:tab w:val="left" w:pos="5670"/>
          <w:tab w:val="decimal" w:pos="7513"/>
        </w:tabs>
        <w:ind w:right="-284"/>
        <w:rPr>
          <w:szCs w:val="24"/>
        </w:rPr>
      </w:pPr>
      <w:r>
        <w:rPr>
          <w:szCs w:val="24"/>
        </w:rPr>
        <w:t xml:space="preserve">Kontonummer: </w:t>
      </w:r>
      <w:r>
        <w:rPr>
          <w:szCs w:val="24"/>
        </w:rPr>
        <w:tab/>
        <w:t>CH…</w:t>
      </w:r>
    </w:p>
    <w:p w14:paraId="61ADE3C6" w14:textId="77777777" w:rsid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</w:p>
    <w:p w14:paraId="6708011D" w14:textId="77777777" w:rsid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</w:p>
    <w:p w14:paraId="391F9BBD" w14:textId="77777777" w:rsidR="00837930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</w:p>
    <w:p w14:paraId="0CA67236" w14:textId="77777777" w:rsidR="004852C9" w:rsidRDefault="00837930" w:rsidP="00837930">
      <w:pPr>
        <w:tabs>
          <w:tab w:val="left" w:pos="5670"/>
          <w:tab w:val="decimal" w:pos="7513"/>
        </w:tabs>
        <w:ind w:right="-284"/>
        <w:rPr>
          <w:szCs w:val="24"/>
        </w:rPr>
      </w:pPr>
      <w:r>
        <w:rPr>
          <w:szCs w:val="24"/>
        </w:rPr>
        <w:t>Datum und Visum</w:t>
      </w:r>
    </w:p>
    <w:p w14:paraId="68783F35" w14:textId="77777777" w:rsidR="008A6D95" w:rsidRDefault="008A6D95">
      <w:pPr>
        <w:overflowPunct/>
        <w:autoSpaceDE/>
        <w:autoSpaceDN/>
        <w:adjustRightInd/>
        <w:textAlignment w:val="auto"/>
        <w:rPr>
          <w:szCs w:val="24"/>
        </w:rPr>
      </w:pPr>
    </w:p>
    <w:p w14:paraId="681DB9EE" w14:textId="77777777" w:rsidR="00C11F69" w:rsidRDefault="00C11F69">
      <w:pPr>
        <w:overflowPunct/>
        <w:autoSpaceDE/>
        <w:autoSpaceDN/>
        <w:adjustRightInd/>
        <w:textAlignment w:val="auto"/>
        <w:rPr>
          <w:szCs w:val="24"/>
        </w:rPr>
      </w:pPr>
    </w:p>
    <w:sectPr w:rsidR="00C11F69" w:rsidSect="004852C9">
      <w:footerReference w:type="default" r:id="rId8"/>
      <w:headerReference w:type="first" r:id="rId9"/>
      <w:footerReference w:type="first" r:id="rId10"/>
      <w:pgSz w:w="11907" w:h="16840" w:code="9"/>
      <w:pgMar w:top="1811" w:right="1134" w:bottom="2127" w:left="1134" w:header="992" w:footer="1056" w:gutter="0"/>
      <w:paperSrc w:first="1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0C71" w14:textId="77777777" w:rsidR="00D466A5" w:rsidRDefault="00D466A5">
      <w:r>
        <w:separator/>
      </w:r>
    </w:p>
  </w:endnote>
  <w:endnote w:type="continuationSeparator" w:id="0">
    <w:p w14:paraId="44C5973A" w14:textId="77777777" w:rsidR="00D466A5" w:rsidRDefault="00D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8941" w14:textId="77777777" w:rsidR="006C42AB" w:rsidRDefault="006C42AB" w:rsidP="006C42AB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Mario Stöckli, Präsident STV Zell, </w:t>
    </w:r>
    <w:proofErr w:type="spellStart"/>
    <w:r>
      <w:rPr>
        <w:rFonts w:ascii="Calibri" w:hAnsi="Calibri" w:cs="Calibri"/>
        <w:sz w:val="18"/>
      </w:rPr>
      <w:t>Luzernstrasse</w:t>
    </w:r>
    <w:proofErr w:type="spellEnd"/>
    <w:r>
      <w:rPr>
        <w:rFonts w:ascii="Calibri" w:hAnsi="Calibri" w:cs="Calibri"/>
        <w:sz w:val="18"/>
      </w:rPr>
      <w:t xml:space="preserve"> 34, 6144 Zell</w:t>
    </w:r>
  </w:p>
  <w:p w14:paraId="518E3D95" w14:textId="77777777" w:rsidR="006C42AB" w:rsidRDefault="006C42AB" w:rsidP="006C42AB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 m: 079 389 77 43, mariostoeckli@hotmail.com</w:t>
    </w:r>
  </w:p>
  <w:p w14:paraId="58DD5518" w14:textId="77777777" w:rsidR="006D4758" w:rsidRPr="00C24012" w:rsidRDefault="006D4758" w:rsidP="006D4758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6C716949" wp14:editId="55E0F67A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>Partner des STV Zell</w:t>
    </w:r>
  </w:p>
  <w:p w14:paraId="3E165D00" w14:textId="77777777" w:rsidR="006D4758" w:rsidRDefault="006D4758" w:rsidP="006D4758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70528" behindDoc="1" locked="0" layoutInCell="1" allowOverlap="1" wp14:anchorId="325C81F5" wp14:editId="21F27377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6D445F70" wp14:editId="730E4944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A3" w14:textId="77777777" w:rsidR="00FD0053" w:rsidRDefault="00FD0053" w:rsidP="00FD0053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Alexander Marti</w:t>
    </w:r>
    <w:r w:rsidRPr="00AE2EAB">
      <w:rPr>
        <w:rFonts w:ascii="Calibri" w:hAnsi="Calibri" w:cs="Calibri"/>
        <w:sz w:val="18"/>
      </w:rPr>
      <w:t>, Präsident STV Z</w:t>
    </w:r>
    <w:r>
      <w:rPr>
        <w:rFonts w:ascii="Calibri" w:hAnsi="Calibri" w:cs="Calibri"/>
        <w:sz w:val="18"/>
      </w:rPr>
      <w:t>ell, Föhrenweg 14, 6144 Zell LU</w:t>
    </w:r>
  </w:p>
  <w:p w14:paraId="78575583" w14:textId="77777777" w:rsidR="00FD0053" w:rsidRPr="00C24012" w:rsidRDefault="00FD0053" w:rsidP="00FD0053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 m: 079 </w:t>
    </w:r>
    <w:r>
      <w:rPr>
        <w:rFonts w:ascii="Calibri" w:hAnsi="Calibri" w:cs="Calibri"/>
        <w:sz w:val="18"/>
      </w:rPr>
      <w:t>222 18 30</w:t>
    </w:r>
    <w:r w:rsidRPr="00AE2EAB">
      <w:rPr>
        <w:rFonts w:ascii="Calibri" w:hAnsi="Calibri" w:cs="Calibri"/>
        <w:sz w:val="18"/>
      </w:rPr>
      <w:t xml:space="preserve">, </w:t>
    </w:r>
    <w:r w:rsidRPr="007933ED">
      <w:rPr>
        <w:rFonts w:ascii="Calibri" w:hAnsi="Calibri" w:cs="Calibri"/>
        <w:sz w:val="18"/>
      </w:rPr>
      <w:t>lexu96@bluewin.ch</w:t>
    </w:r>
  </w:p>
  <w:p w14:paraId="42F9AEC4" w14:textId="77777777" w:rsidR="006D4758" w:rsidRPr="00C24012" w:rsidRDefault="006D4758" w:rsidP="006D4758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A3EBFD5" wp14:editId="2451F7D1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 xml:space="preserve">Partner des </w:t>
    </w:r>
    <w:proofErr w:type="gramStart"/>
    <w:r w:rsidRPr="00C24012">
      <w:rPr>
        <w:rFonts w:ascii="Calibri" w:hAnsi="Calibri" w:cs="Calibri"/>
        <w:sz w:val="18"/>
      </w:rPr>
      <w:t>STV Zell</w:t>
    </w:r>
    <w:proofErr w:type="gramEnd"/>
  </w:p>
  <w:p w14:paraId="7FB26D04" w14:textId="77777777" w:rsidR="006D4758" w:rsidRDefault="006D4758" w:rsidP="006D4758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66432" behindDoc="1" locked="0" layoutInCell="1" allowOverlap="1" wp14:anchorId="779CD18F" wp14:editId="56204379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2EC961C8" wp14:editId="7EB913EA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CBF5" w14:textId="77777777" w:rsidR="00D466A5" w:rsidRDefault="00D466A5">
      <w:r>
        <w:separator/>
      </w:r>
    </w:p>
  </w:footnote>
  <w:footnote w:type="continuationSeparator" w:id="0">
    <w:p w14:paraId="35A5E21B" w14:textId="77777777" w:rsidR="00D466A5" w:rsidRDefault="00D4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D95F" w14:textId="77777777" w:rsidR="001B6CFE" w:rsidRDefault="007E746B" w:rsidP="00E62900">
    <w:pPr>
      <w:pStyle w:val="Kopfzeile"/>
    </w:pPr>
    <w:r>
      <w:rPr>
        <w:noProof/>
        <w:lang w:eastAsia="de-CH"/>
      </w:rPr>
      <w:drawing>
        <wp:inline distT="0" distB="0" distL="0" distR="0" wp14:anchorId="061DA008" wp14:editId="3990FCCB">
          <wp:extent cx="2139950" cy="78613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13150" t="10866" r="10138" b="44441"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96"/>
    <w:multiLevelType w:val="hybridMultilevel"/>
    <w:tmpl w:val="D332AAB4"/>
    <w:lvl w:ilvl="0" w:tplc="7B260040">
      <w:start w:val="62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2E68"/>
    <w:multiLevelType w:val="hybridMultilevel"/>
    <w:tmpl w:val="73B2CF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62FE"/>
    <w:multiLevelType w:val="hybridMultilevel"/>
    <w:tmpl w:val="77848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4E7C"/>
    <w:multiLevelType w:val="hybridMultilevel"/>
    <w:tmpl w:val="38602D7C"/>
    <w:lvl w:ilvl="0" w:tplc="E584AF36">
      <w:start w:val="6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24856">
    <w:abstractNumId w:val="0"/>
  </w:num>
  <w:num w:numId="2" w16cid:durableId="766576918">
    <w:abstractNumId w:val="3"/>
  </w:num>
  <w:num w:numId="3" w16cid:durableId="2057923913">
    <w:abstractNumId w:val="2"/>
  </w:num>
  <w:num w:numId="4" w16cid:durableId="137365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FE"/>
    <w:rsid w:val="00015EDA"/>
    <w:rsid w:val="00020AF6"/>
    <w:rsid w:val="000342ED"/>
    <w:rsid w:val="000402F6"/>
    <w:rsid w:val="00040687"/>
    <w:rsid w:val="0004584C"/>
    <w:rsid w:val="00060A32"/>
    <w:rsid w:val="00063EE8"/>
    <w:rsid w:val="0006620A"/>
    <w:rsid w:val="000936A5"/>
    <w:rsid w:val="000A0ACB"/>
    <w:rsid w:val="000B08B1"/>
    <w:rsid w:val="000C1437"/>
    <w:rsid w:val="000D4562"/>
    <w:rsid w:val="000F6B06"/>
    <w:rsid w:val="0010591E"/>
    <w:rsid w:val="00113595"/>
    <w:rsid w:val="00146200"/>
    <w:rsid w:val="00154A5D"/>
    <w:rsid w:val="00154AD4"/>
    <w:rsid w:val="001A1B6F"/>
    <w:rsid w:val="001B09C9"/>
    <w:rsid w:val="001B4228"/>
    <w:rsid w:val="001B6CFE"/>
    <w:rsid w:val="001C14E3"/>
    <w:rsid w:val="001C5072"/>
    <w:rsid w:val="001D610E"/>
    <w:rsid w:val="001E07FF"/>
    <w:rsid w:val="001E3BA2"/>
    <w:rsid w:val="00203ED9"/>
    <w:rsid w:val="002128DE"/>
    <w:rsid w:val="00222F20"/>
    <w:rsid w:val="00224C0A"/>
    <w:rsid w:val="002272E4"/>
    <w:rsid w:val="00236410"/>
    <w:rsid w:val="00242032"/>
    <w:rsid w:val="00247535"/>
    <w:rsid w:val="00257E8E"/>
    <w:rsid w:val="0026177D"/>
    <w:rsid w:val="002A4E60"/>
    <w:rsid w:val="002A4FBC"/>
    <w:rsid w:val="002B4D63"/>
    <w:rsid w:val="002C3EBB"/>
    <w:rsid w:val="002D2BA6"/>
    <w:rsid w:val="002E1ECC"/>
    <w:rsid w:val="0032369F"/>
    <w:rsid w:val="0032538F"/>
    <w:rsid w:val="00330B46"/>
    <w:rsid w:val="00340308"/>
    <w:rsid w:val="0038428D"/>
    <w:rsid w:val="003976B1"/>
    <w:rsid w:val="003977A2"/>
    <w:rsid w:val="003B0900"/>
    <w:rsid w:val="003B2F6A"/>
    <w:rsid w:val="003D0AF7"/>
    <w:rsid w:val="00413FD5"/>
    <w:rsid w:val="004336D5"/>
    <w:rsid w:val="004415F6"/>
    <w:rsid w:val="00466CEA"/>
    <w:rsid w:val="00472AFB"/>
    <w:rsid w:val="004852C9"/>
    <w:rsid w:val="0049021F"/>
    <w:rsid w:val="0049528C"/>
    <w:rsid w:val="004B469A"/>
    <w:rsid w:val="004B67CF"/>
    <w:rsid w:val="004E064D"/>
    <w:rsid w:val="0050430B"/>
    <w:rsid w:val="0051408E"/>
    <w:rsid w:val="00530EC5"/>
    <w:rsid w:val="0054043F"/>
    <w:rsid w:val="00551078"/>
    <w:rsid w:val="00565E87"/>
    <w:rsid w:val="00574597"/>
    <w:rsid w:val="00593777"/>
    <w:rsid w:val="00594113"/>
    <w:rsid w:val="005E0C24"/>
    <w:rsid w:val="005E3C0D"/>
    <w:rsid w:val="00605591"/>
    <w:rsid w:val="006151C1"/>
    <w:rsid w:val="006473F1"/>
    <w:rsid w:val="0065007B"/>
    <w:rsid w:val="00656CDE"/>
    <w:rsid w:val="00682CF0"/>
    <w:rsid w:val="00693FAF"/>
    <w:rsid w:val="006A3727"/>
    <w:rsid w:val="006A3E93"/>
    <w:rsid w:val="006B4DF1"/>
    <w:rsid w:val="006C42AB"/>
    <w:rsid w:val="006C51D0"/>
    <w:rsid w:val="006D4758"/>
    <w:rsid w:val="006E5B9B"/>
    <w:rsid w:val="006F2697"/>
    <w:rsid w:val="00705E41"/>
    <w:rsid w:val="00714BD9"/>
    <w:rsid w:val="00730E17"/>
    <w:rsid w:val="007463BE"/>
    <w:rsid w:val="007522EA"/>
    <w:rsid w:val="00761BC4"/>
    <w:rsid w:val="007A098F"/>
    <w:rsid w:val="007A1AD7"/>
    <w:rsid w:val="007A7820"/>
    <w:rsid w:val="007E746B"/>
    <w:rsid w:val="007F29FD"/>
    <w:rsid w:val="00813906"/>
    <w:rsid w:val="00837930"/>
    <w:rsid w:val="00845C2F"/>
    <w:rsid w:val="008631E8"/>
    <w:rsid w:val="008732CE"/>
    <w:rsid w:val="00891295"/>
    <w:rsid w:val="008A6D95"/>
    <w:rsid w:val="008B71FD"/>
    <w:rsid w:val="008D2B52"/>
    <w:rsid w:val="0090391D"/>
    <w:rsid w:val="009115AC"/>
    <w:rsid w:val="009518C9"/>
    <w:rsid w:val="00956999"/>
    <w:rsid w:val="0096304E"/>
    <w:rsid w:val="009809B0"/>
    <w:rsid w:val="009D0BB1"/>
    <w:rsid w:val="009D2AE2"/>
    <w:rsid w:val="009F027B"/>
    <w:rsid w:val="009F3BFB"/>
    <w:rsid w:val="00A04560"/>
    <w:rsid w:val="00A049AD"/>
    <w:rsid w:val="00A04A2D"/>
    <w:rsid w:val="00A12675"/>
    <w:rsid w:val="00A17247"/>
    <w:rsid w:val="00A17DF1"/>
    <w:rsid w:val="00A17E38"/>
    <w:rsid w:val="00A27212"/>
    <w:rsid w:val="00A4321B"/>
    <w:rsid w:val="00A43909"/>
    <w:rsid w:val="00A45843"/>
    <w:rsid w:val="00A45DA1"/>
    <w:rsid w:val="00A52CD3"/>
    <w:rsid w:val="00A63AED"/>
    <w:rsid w:val="00A74DD1"/>
    <w:rsid w:val="00A84D16"/>
    <w:rsid w:val="00A9346E"/>
    <w:rsid w:val="00AB6D52"/>
    <w:rsid w:val="00AE031F"/>
    <w:rsid w:val="00AE64DA"/>
    <w:rsid w:val="00AF1A01"/>
    <w:rsid w:val="00AF2E4D"/>
    <w:rsid w:val="00AF5D3E"/>
    <w:rsid w:val="00B028C2"/>
    <w:rsid w:val="00B065B1"/>
    <w:rsid w:val="00B069D1"/>
    <w:rsid w:val="00B26F85"/>
    <w:rsid w:val="00B27C55"/>
    <w:rsid w:val="00B33E99"/>
    <w:rsid w:val="00B44549"/>
    <w:rsid w:val="00B80E51"/>
    <w:rsid w:val="00B83907"/>
    <w:rsid w:val="00B83C3E"/>
    <w:rsid w:val="00B8688F"/>
    <w:rsid w:val="00BA1702"/>
    <w:rsid w:val="00BA17E0"/>
    <w:rsid w:val="00BA5706"/>
    <w:rsid w:val="00BD3FEE"/>
    <w:rsid w:val="00BF4770"/>
    <w:rsid w:val="00C11001"/>
    <w:rsid w:val="00C11F69"/>
    <w:rsid w:val="00C255BC"/>
    <w:rsid w:val="00C46960"/>
    <w:rsid w:val="00C50DF5"/>
    <w:rsid w:val="00C73C76"/>
    <w:rsid w:val="00C74C5B"/>
    <w:rsid w:val="00CD37FB"/>
    <w:rsid w:val="00CE384D"/>
    <w:rsid w:val="00CF43E6"/>
    <w:rsid w:val="00D02192"/>
    <w:rsid w:val="00D04BD9"/>
    <w:rsid w:val="00D061C9"/>
    <w:rsid w:val="00D15659"/>
    <w:rsid w:val="00D466A5"/>
    <w:rsid w:val="00D610D9"/>
    <w:rsid w:val="00D66B3E"/>
    <w:rsid w:val="00DA1FFC"/>
    <w:rsid w:val="00DA73A1"/>
    <w:rsid w:val="00DB431D"/>
    <w:rsid w:val="00DB6198"/>
    <w:rsid w:val="00DC2345"/>
    <w:rsid w:val="00DC33B0"/>
    <w:rsid w:val="00DC6C3A"/>
    <w:rsid w:val="00DF3B82"/>
    <w:rsid w:val="00E074DD"/>
    <w:rsid w:val="00E16F31"/>
    <w:rsid w:val="00E33094"/>
    <w:rsid w:val="00E40E40"/>
    <w:rsid w:val="00E6067A"/>
    <w:rsid w:val="00E62900"/>
    <w:rsid w:val="00E7258A"/>
    <w:rsid w:val="00EB20C7"/>
    <w:rsid w:val="00EC65B8"/>
    <w:rsid w:val="00EE6DB0"/>
    <w:rsid w:val="00EF3174"/>
    <w:rsid w:val="00EF5295"/>
    <w:rsid w:val="00F02571"/>
    <w:rsid w:val="00F026B5"/>
    <w:rsid w:val="00F030A3"/>
    <w:rsid w:val="00F03721"/>
    <w:rsid w:val="00F27297"/>
    <w:rsid w:val="00F44D6C"/>
    <w:rsid w:val="00F60C3E"/>
    <w:rsid w:val="00F67698"/>
    <w:rsid w:val="00F74B69"/>
    <w:rsid w:val="00F84824"/>
    <w:rsid w:val="00F90341"/>
    <w:rsid w:val="00F97132"/>
    <w:rsid w:val="00FB5BA6"/>
    <w:rsid w:val="00FC13EF"/>
    <w:rsid w:val="00FD0053"/>
    <w:rsid w:val="00FE56F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A8DE236"/>
  <w15:docId w15:val="{A853E492-480A-4312-9E91-C2E9BAA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BD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1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1B6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060A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60A3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A9346E"/>
    <w:rPr>
      <w:lang w:eastAsia="de-DE"/>
    </w:rPr>
  </w:style>
  <w:style w:type="paragraph" w:styleId="Endnotentext">
    <w:name w:val="endnote text"/>
    <w:basedOn w:val="Standard"/>
    <w:link w:val="EndnotentextZchn"/>
    <w:rsid w:val="00BA17E0"/>
    <w:rPr>
      <w:rFonts w:ascii="Times New Roman" w:hAnsi="Times New Roman"/>
      <w:sz w:val="20"/>
    </w:rPr>
  </w:style>
  <w:style w:type="character" w:customStyle="1" w:styleId="EndnotentextZchn">
    <w:name w:val="Endnotentext Zchn"/>
    <w:link w:val="Endnotentext"/>
    <w:rsid w:val="00BA17E0"/>
    <w:rPr>
      <w:lang w:eastAsia="de-DE"/>
    </w:rPr>
  </w:style>
  <w:style w:type="character" w:styleId="Endnotenzeichen">
    <w:name w:val="endnote reference"/>
    <w:rsid w:val="00BA17E0"/>
    <w:rPr>
      <w:vertAlign w:val="superscript"/>
    </w:rPr>
  </w:style>
  <w:style w:type="character" w:styleId="Hyperlink">
    <w:name w:val="Hyperlink"/>
    <w:uiPriority w:val="99"/>
    <w:unhideWhenUsed/>
    <w:rsid w:val="00A4321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%20Kanzlei\Kanzlei\Brief_g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628FF-7110-464B-98AD-E55F36FA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Brief_gk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6022 Grosswangen, 08</vt:lpstr>
    </vt:vector>
  </TitlesOfParts>
  <Company>Gemeindeverwaltung Grosswangen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6022 Grosswangen, 08</dc:title>
  <dc:creator>Corinne Lustenberger</dc:creator>
  <cp:lastModifiedBy>Ruckstuhl Mirjam</cp:lastModifiedBy>
  <cp:revision>14</cp:revision>
  <cp:lastPrinted>2012-12-30T13:00:00Z</cp:lastPrinted>
  <dcterms:created xsi:type="dcterms:W3CDTF">2013-05-01T19:40:00Z</dcterms:created>
  <dcterms:modified xsi:type="dcterms:W3CDTF">2023-01-31T22:00:00Z</dcterms:modified>
</cp:coreProperties>
</file>